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77" w:rsidRDefault="009E0777" w:rsidP="00707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77" w:rsidRDefault="009E0777" w:rsidP="00707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077" w:rsidRPr="00707077" w:rsidRDefault="00707077" w:rsidP="006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7077">
        <w:rPr>
          <w:rFonts w:ascii="Times New Roman" w:hAnsi="Times New Roman" w:cs="Times New Roman"/>
          <w:b/>
          <w:bCs/>
          <w:sz w:val="28"/>
          <w:szCs w:val="28"/>
        </w:rPr>
        <w:t>Figure professionali selezionate</w:t>
      </w:r>
      <w:r w:rsidRPr="00707077">
        <w:rPr>
          <w:b/>
          <w:bCs/>
          <w:sz w:val="28"/>
          <w:szCs w:val="28"/>
        </w:rPr>
        <w:t xml:space="preserve"> </w:t>
      </w:r>
      <w:r w:rsidRPr="00707077">
        <w:rPr>
          <w:rFonts w:ascii="Times New Roman" w:hAnsi="Times New Roman" w:cs="Times New Roman"/>
          <w:b/>
          <w:bCs/>
          <w:sz w:val="28"/>
          <w:szCs w:val="28"/>
        </w:rPr>
        <w:t>per la collaborazione alla realizzazione di due progetti del fondo di perequazione 2017/2018, presso Unioncamere Sicilia.</w:t>
      </w:r>
    </w:p>
    <w:p w:rsidR="00707077" w:rsidRDefault="00707077" w:rsidP="006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77" w:rsidRDefault="009E0777" w:rsidP="0065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077">
        <w:rPr>
          <w:rFonts w:ascii="Times New Roman" w:hAnsi="Times New Roman" w:cs="Times New Roman"/>
          <w:sz w:val="24"/>
          <w:szCs w:val="24"/>
        </w:rPr>
        <w:t xml:space="preserve">Borsista che ha raggiunto il maggior punteggio per la realizzazione del progetto </w:t>
      </w:r>
      <w:bookmarkStart w:id="0" w:name="_GoBack"/>
      <w:bookmarkEnd w:id="0"/>
      <w:r w:rsidR="00707077">
        <w:rPr>
          <w:rFonts w:ascii="Times New Roman" w:hAnsi="Times New Roman" w:cs="Times New Roman"/>
          <w:sz w:val="24"/>
          <w:szCs w:val="24"/>
        </w:rPr>
        <w:t>e programma:</w:t>
      </w:r>
    </w:p>
    <w:p w:rsidR="00707077" w:rsidRPr="009E0777" w:rsidRDefault="00707077" w:rsidP="0065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“ORIENTAMENTO DOMANDA-OFFERTA DI LAVORO”:</w:t>
      </w:r>
    </w:p>
    <w:p w:rsidR="00707077" w:rsidRDefault="00707077" w:rsidP="0065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b/>
          <w:bCs/>
          <w:sz w:val="24"/>
          <w:szCs w:val="24"/>
        </w:rPr>
        <w:t>Di Grado Leandra</w:t>
      </w:r>
      <w:r w:rsidRPr="00707077">
        <w:rPr>
          <w:rFonts w:ascii="Times New Roman" w:hAnsi="Times New Roman" w:cs="Times New Roman"/>
          <w:sz w:val="24"/>
          <w:szCs w:val="24"/>
        </w:rPr>
        <w:t xml:space="preserve"> </w:t>
      </w:r>
      <w:r w:rsidR="009E0777">
        <w:rPr>
          <w:rFonts w:ascii="Times New Roman" w:hAnsi="Times New Roman" w:cs="Times New Roman"/>
          <w:sz w:val="24"/>
          <w:szCs w:val="24"/>
        </w:rPr>
        <w:t xml:space="preserve">con un </w:t>
      </w:r>
      <w:r>
        <w:rPr>
          <w:rFonts w:ascii="Times New Roman" w:hAnsi="Times New Roman" w:cs="Times New Roman"/>
          <w:sz w:val="24"/>
          <w:szCs w:val="24"/>
        </w:rPr>
        <w:t>punteggio pari a 10.5</w:t>
      </w:r>
    </w:p>
    <w:p w:rsidR="009E0777" w:rsidRPr="00707077" w:rsidRDefault="009E0777" w:rsidP="0065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077" w:rsidRDefault="009E0777" w:rsidP="0065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077">
        <w:rPr>
          <w:rFonts w:ascii="Times New Roman" w:hAnsi="Times New Roman" w:cs="Times New Roman"/>
          <w:sz w:val="24"/>
          <w:szCs w:val="24"/>
        </w:rPr>
        <w:t>Borsista che ha raggiunto il maggior punteggio per la realizzazione del progetto e programma:</w:t>
      </w:r>
    </w:p>
    <w:p w:rsidR="00707077" w:rsidRPr="009E0777" w:rsidRDefault="00707077" w:rsidP="0065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“SOSTEGNO ALL'EXPORT DELLE PMI”:</w:t>
      </w:r>
    </w:p>
    <w:p w:rsidR="00707077" w:rsidRPr="00707077" w:rsidRDefault="00707077" w:rsidP="0065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b/>
          <w:bCs/>
          <w:sz w:val="24"/>
          <w:szCs w:val="24"/>
        </w:rPr>
        <w:t>Agugliaro Ambra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777">
        <w:rPr>
          <w:rFonts w:ascii="Times New Roman" w:hAnsi="Times New Roman" w:cs="Times New Roman"/>
          <w:sz w:val="24"/>
          <w:szCs w:val="24"/>
        </w:rPr>
        <w:t xml:space="preserve">con un </w:t>
      </w:r>
      <w:r>
        <w:rPr>
          <w:rFonts w:ascii="Times New Roman" w:hAnsi="Times New Roman" w:cs="Times New Roman"/>
          <w:sz w:val="24"/>
          <w:szCs w:val="24"/>
        </w:rPr>
        <w:t>punteggio</w:t>
      </w:r>
      <w:r w:rsidR="009E0777">
        <w:rPr>
          <w:rFonts w:ascii="Times New Roman" w:hAnsi="Times New Roman" w:cs="Times New Roman"/>
          <w:sz w:val="24"/>
          <w:szCs w:val="24"/>
        </w:rPr>
        <w:t xml:space="preserve"> pari a 12</w:t>
      </w:r>
    </w:p>
    <w:p w:rsidR="00707077" w:rsidRDefault="00707077" w:rsidP="0065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077" w:rsidRDefault="00707077" w:rsidP="0065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077" w:rsidRDefault="00707077" w:rsidP="00707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7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77"/>
    <w:rsid w:val="00381585"/>
    <w:rsid w:val="006541A6"/>
    <w:rsid w:val="006A4ED8"/>
    <w:rsid w:val="00707077"/>
    <w:rsid w:val="009E0777"/>
    <w:rsid w:val="00B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6BCA-1B53-4920-949D-8D1FA384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Infocamere</dc:creator>
  <cp:keywords/>
  <dc:description/>
  <cp:lastModifiedBy>Infocamere</cp:lastModifiedBy>
  <cp:revision>2</cp:revision>
  <cp:lastPrinted>2020-01-23T08:33:00Z</cp:lastPrinted>
  <dcterms:created xsi:type="dcterms:W3CDTF">2020-01-23T13:03:00Z</dcterms:created>
  <dcterms:modified xsi:type="dcterms:W3CDTF">2020-01-23T13:03:00Z</dcterms:modified>
</cp:coreProperties>
</file>